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7D3" w:rsidRPr="00F93B21" w:rsidRDefault="006D27D3" w:rsidP="006D27D3">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B55FF3E" wp14:editId="7D2DB048">
                <wp:simplePos x="0" y="0"/>
                <wp:positionH relativeFrom="column">
                  <wp:posOffset>2983230</wp:posOffset>
                </wp:positionH>
                <wp:positionV relativeFrom="paragraph">
                  <wp:posOffset>204470</wp:posOffset>
                </wp:positionV>
                <wp:extent cx="2171700" cy="0"/>
                <wp:effectExtent l="11430" t="13970" r="762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pt,16.1pt" to="405.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"/>
            </w:pict>
          </mc:Fallback>
        </mc:AlternateContent>
      </w:r>
      <w:r w:rsidRPr="00F93B21">
        <w:rPr>
          <w:rFonts w:ascii="Times New Roman" w:hAnsi="Times New Roman"/>
          <w:sz w:val="28"/>
          <w:szCs w:val="28"/>
        </w:rPr>
        <w:t xml:space="preserve">ĐẢNG BỘ XÃ TAM ANH NAM         </w:t>
      </w:r>
      <w:r w:rsidRPr="00F93B21">
        <w:rPr>
          <w:rFonts w:ascii="Times New Roman" w:hAnsi="Times New Roman"/>
          <w:b/>
          <w:sz w:val="28"/>
          <w:szCs w:val="28"/>
        </w:rPr>
        <w:t xml:space="preserve">ĐẢNG CỘNG SẢN VIỆT </w:t>
      </w:r>
      <w:smartTag w:uri="urn:schemas-microsoft-com:office:smarttags" w:element="country-region">
        <w:smartTag w:uri="urn:schemas-microsoft-com:office:smarttags" w:element="place">
          <w:r w:rsidRPr="00F93B21">
            <w:rPr>
              <w:rFonts w:ascii="Times New Roman" w:hAnsi="Times New Roman"/>
              <w:b/>
              <w:sz w:val="28"/>
              <w:szCs w:val="28"/>
            </w:rPr>
            <w:t>NAM</w:t>
          </w:r>
        </w:smartTag>
      </w:smartTag>
    </w:p>
    <w:p w:rsidR="006D27D3" w:rsidRDefault="006D27D3" w:rsidP="006D27D3">
      <w:pPr>
        <w:spacing w:after="0" w:line="240" w:lineRule="auto"/>
        <w:jc w:val="both"/>
        <w:rPr>
          <w:rFonts w:ascii="Times New Roman" w:hAnsi="Times New Roman"/>
          <w:b/>
          <w:sz w:val="28"/>
          <w:szCs w:val="28"/>
        </w:rPr>
      </w:pPr>
      <w:r w:rsidRPr="00F93B21">
        <w:rPr>
          <w:rFonts w:ascii="Times New Roman" w:hAnsi="Times New Roman"/>
          <w:b/>
          <w:sz w:val="28"/>
          <w:szCs w:val="28"/>
        </w:rPr>
        <w:t>CB TRƯỜNG MG TUỔI THƠ</w:t>
      </w:r>
    </w:p>
    <w:p w:rsidR="006D27D3" w:rsidRPr="00F93B21" w:rsidRDefault="006D27D3" w:rsidP="006D27D3">
      <w:pPr>
        <w:tabs>
          <w:tab w:val="left" w:pos="2757"/>
        </w:tabs>
        <w:spacing w:line="240" w:lineRule="auto"/>
        <w:jc w:val="both"/>
        <w:rPr>
          <w:rFonts w:ascii="Times New Roman" w:hAnsi="Times New Roman"/>
          <w:b/>
          <w:sz w:val="28"/>
          <w:szCs w:val="28"/>
        </w:rPr>
      </w:pPr>
      <w:r>
        <w:rPr>
          <w:rFonts w:ascii="Times New Roman" w:hAnsi="Times New Roman"/>
          <w:b/>
          <w:sz w:val="28"/>
          <w:szCs w:val="28"/>
        </w:rPr>
        <w:tab/>
      </w:r>
    </w:p>
    <w:p w:rsidR="006D27D3" w:rsidRPr="00F93B21" w:rsidRDefault="006D27D3" w:rsidP="006D27D3">
      <w:pPr>
        <w:jc w:val="center"/>
        <w:rPr>
          <w:rFonts w:ascii="Times New Roman" w:hAnsi="Times New Roman"/>
          <w:b/>
          <w:sz w:val="28"/>
          <w:szCs w:val="28"/>
        </w:rPr>
      </w:pPr>
      <w:r w:rsidRPr="00F93B21">
        <w:rPr>
          <w:rFonts w:ascii="Times New Roman" w:hAnsi="Times New Roman"/>
          <w:b/>
          <w:sz w:val="28"/>
          <w:szCs w:val="28"/>
        </w:rPr>
        <w:t>BIÊN BẢN</w:t>
      </w:r>
    </w:p>
    <w:p w:rsidR="006D27D3" w:rsidRPr="00ED0F53" w:rsidRDefault="006D27D3" w:rsidP="006D27D3">
      <w:pPr>
        <w:spacing w:before="120" w:after="120" w:line="240" w:lineRule="auto"/>
        <w:ind w:firstLine="567"/>
        <w:contextualSpacing/>
        <w:jc w:val="both"/>
        <w:rPr>
          <w:rFonts w:ascii="Times New Roman" w:hAnsi="Times New Roman" w:cs="Times New Roman"/>
          <w:b/>
          <w:sz w:val="28"/>
          <w:szCs w:val="28"/>
          <w:shd w:val="clear" w:color="auto" w:fill="FFFFFF"/>
        </w:rPr>
      </w:pPr>
      <w:r w:rsidRPr="00F93B21">
        <w:rPr>
          <w:rFonts w:ascii="Times New Roman" w:hAnsi="Times New Roman"/>
          <w:b/>
          <w:sz w:val="28"/>
          <w:szCs w:val="28"/>
        </w:rPr>
        <w:t>Thực hiện chuyên đề</w:t>
      </w:r>
      <w:r>
        <w:rPr>
          <w:rFonts w:ascii="Times New Roman" w:hAnsi="Times New Roman"/>
          <w:b/>
          <w:sz w:val="28"/>
          <w:szCs w:val="28"/>
        </w:rPr>
        <w:t>:</w:t>
      </w:r>
      <w:bookmarkStart w:id="0" w:name="_GoBack"/>
      <w:bookmarkEnd w:id="0"/>
      <w:r w:rsidRPr="00ED0F53">
        <w:rPr>
          <w:rFonts w:ascii="Times New Roman" w:hAnsi="Times New Roman" w:cs="Times New Roman"/>
          <w:b/>
          <w:sz w:val="28"/>
          <w:szCs w:val="28"/>
          <w:shd w:val="clear" w:color="auto" w:fill="FFFFFF"/>
          <w:lang w:val="nl-NL"/>
        </w:rPr>
        <w:t>“</w:t>
      </w:r>
      <w:r w:rsidRPr="00ED0F53">
        <w:rPr>
          <w:rFonts w:ascii="Times New Roman" w:hAnsi="Times New Roman" w:cs="Times New Roman"/>
          <w:b/>
          <w:i/>
          <w:sz w:val="28"/>
          <w:szCs w:val="28"/>
        </w:rPr>
        <w:t>Nâng cao chất lượng nuôi dưỡng, chăm sóc, giáo dục trẻ – vai trò lãnh đạo của Chi bộ</w:t>
      </w:r>
      <w:r w:rsidRPr="00ED0F53">
        <w:rPr>
          <w:rFonts w:ascii="Times New Roman" w:hAnsi="Times New Roman" w:cs="Times New Roman"/>
          <w:b/>
          <w:sz w:val="28"/>
          <w:szCs w:val="28"/>
          <w:shd w:val="clear" w:color="auto" w:fill="FFFFFF"/>
          <w:lang w:val="nl-NL"/>
        </w:rPr>
        <w:t xml:space="preserve">” </w:t>
      </w:r>
    </w:p>
    <w:p w:rsidR="006D27D3" w:rsidRDefault="006D27D3" w:rsidP="006D27D3">
      <w:pPr>
        <w:spacing w:after="120"/>
        <w:jc w:val="center"/>
        <w:rPr>
          <w:rFonts w:ascii="Times New Roman" w:hAnsi="Times New Roman" w:cs="Times New Roman"/>
          <w:sz w:val="28"/>
          <w:szCs w:val="28"/>
        </w:rPr>
      </w:pPr>
    </w:p>
    <w:p w:rsidR="006D27D3" w:rsidRDefault="006D27D3" w:rsidP="006D27D3">
      <w:pPr>
        <w:ind w:firstLine="720"/>
        <w:rPr>
          <w:rFonts w:ascii="Times New Roman" w:hAnsi="Times New Roman"/>
          <w:sz w:val="28"/>
          <w:szCs w:val="28"/>
        </w:rPr>
      </w:pPr>
      <w:r w:rsidRPr="00F93B21">
        <w:rPr>
          <w:rFonts w:ascii="Times New Roman" w:hAnsi="Times New Roman"/>
          <w:sz w:val="28"/>
          <w:szCs w:val="28"/>
        </w:rPr>
        <w:t xml:space="preserve">Hôm nay, vào lúc </w:t>
      </w:r>
      <w:r>
        <w:rPr>
          <w:rFonts w:ascii="Times New Roman" w:hAnsi="Times New Roman"/>
          <w:sz w:val="28"/>
          <w:szCs w:val="28"/>
        </w:rPr>
        <w:t>16</w:t>
      </w:r>
      <w:r>
        <w:rPr>
          <w:rFonts w:ascii="Times New Roman" w:hAnsi="Times New Roman"/>
          <w:sz w:val="28"/>
          <w:szCs w:val="28"/>
        </w:rPr>
        <w:t xml:space="preserve"> </w:t>
      </w:r>
      <w:r w:rsidRPr="00F93B21">
        <w:rPr>
          <w:rFonts w:ascii="Times New Roman" w:hAnsi="Times New Roman"/>
          <w:sz w:val="28"/>
          <w:szCs w:val="28"/>
        </w:rPr>
        <w:t xml:space="preserve">giờ </w:t>
      </w:r>
      <w:r>
        <w:rPr>
          <w:rFonts w:ascii="Times New Roman" w:hAnsi="Times New Roman"/>
          <w:sz w:val="28"/>
          <w:szCs w:val="28"/>
        </w:rPr>
        <w:t>3</w:t>
      </w:r>
      <w:r w:rsidRPr="00F93B21">
        <w:rPr>
          <w:rFonts w:ascii="Times New Roman" w:hAnsi="Times New Roman"/>
          <w:sz w:val="28"/>
          <w:szCs w:val="28"/>
        </w:rPr>
        <w:t xml:space="preserve">0 phút ngày </w:t>
      </w:r>
      <w:r>
        <w:rPr>
          <w:rFonts w:ascii="Times New Roman" w:hAnsi="Times New Roman"/>
          <w:sz w:val="28"/>
          <w:szCs w:val="28"/>
        </w:rPr>
        <w:t>03</w:t>
      </w:r>
      <w:r w:rsidRPr="00F93B21">
        <w:rPr>
          <w:rFonts w:ascii="Times New Roman" w:hAnsi="Times New Roman"/>
          <w:sz w:val="28"/>
          <w:szCs w:val="28"/>
        </w:rPr>
        <w:t xml:space="preserve"> tháng 0</w:t>
      </w:r>
      <w:r>
        <w:rPr>
          <w:rFonts w:ascii="Times New Roman" w:hAnsi="Times New Roman"/>
          <w:sz w:val="28"/>
          <w:szCs w:val="28"/>
        </w:rPr>
        <w:t>6</w:t>
      </w:r>
      <w:r w:rsidRPr="00F93B21">
        <w:rPr>
          <w:rFonts w:ascii="Times New Roman" w:hAnsi="Times New Roman"/>
          <w:sz w:val="28"/>
          <w:szCs w:val="28"/>
        </w:rPr>
        <w:t xml:space="preserve"> năm 202</w:t>
      </w:r>
      <w:r>
        <w:rPr>
          <w:rFonts w:ascii="Times New Roman" w:hAnsi="Times New Roman"/>
          <w:sz w:val="28"/>
          <w:szCs w:val="28"/>
        </w:rPr>
        <w:t>6</w:t>
      </w:r>
      <w:r w:rsidRPr="00F93B21">
        <w:rPr>
          <w:rFonts w:ascii="Times New Roman" w:hAnsi="Times New Roman"/>
          <w:sz w:val="28"/>
          <w:szCs w:val="28"/>
        </w:rPr>
        <w:t>, Chi bộ Trường MG Tuổi Thơ tổ chức thực hiện chuyên đề đối với đảng viên năm 202</w:t>
      </w:r>
      <w:r>
        <w:rPr>
          <w:rFonts w:ascii="Times New Roman" w:hAnsi="Times New Roman"/>
          <w:sz w:val="28"/>
          <w:szCs w:val="28"/>
        </w:rPr>
        <w:t>6</w:t>
      </w:r>
      <w:r w:rsidRPr="00F93B21">
        <w:rPr>
          <w:rFonts w:ascii="Times New Roman" w:hAnsi="Times New Roman"/>
          <w:sz w:val="28"/>
          <w:szCs w:val="28"/>
        </w:rPr>
        <w:t xml:space="preserve"> của chi bộ. </w:t>
      </w:r>
    </w:p>
    <w:p w:rsidR="006D27D3" w:rsidRPr="00F93B21" w:rsidRDefault="006D27D3" w:rsidP="006D27D3">
      <w:pPr>
        <w:ind w:firstLine="720"/>
        <w:rPr>
          <w:rFonts w:ascii="Times New Roman" w:hAnsi="Times New Roman"/>
          <w:sz w:val="28"/>
          <w:szCs w:val="28"/>
        </w:rPr>
      </w:pPr>
      <w:r>
        <w:rPr>
          <w:rFonts w:ascii="Times New Roman" w:hAnsi="Times New Roman"/>
          <w:sz w:val="28"/>
          <w:szCs w:val="28"/>
        </w:rPr>
        <w:t>Tổng số đảng viên trong chi bộ: 17 đảng viên</w:t>
      </w:r>
    </w:p>
    <w:p w:rsidR="006D27D3" w:rsidRDefault="006D27D3" w:rsidP="006D27D3">
      <w:pPr>
        <w:spacing w:before="120" w:after="120"/>
        <w:ind w:firstLine="720"/>
        <w:jc w:val="both"/>
        <w:rPr>
          <w:rFonts w:ascii="Times New Roman" w:hAnsi="Times New Roman"/>
          <w:sz w:val="28"/>
          <w:szCs w:val="28"/>
        </w:rPr>
      </w:pPr>
      <w:r w:rsidRPr="00F93B21">
        <w:rPr>
          <w:rFonts w:ascii="Times New Roman" w:hAnsi="Times New Roman"/>
          <w:sz w:val="28"/>
          <w:szCs w:val="28"/>
        </w:rPr>
        <w:t xml:space="preserve">Thành phần tham gia: </w:t>
      </w:r>
      <w:r>
        <w:rPr>
          <w:rFonts w:ascii="Times New Roman" w:hAnsi="Times New Roman"/>
          <w:sz w:val="28"/>
          <w:szCs w:val="28"/>
        </w:rPr>
        <w:t>17/17 đảng viên</w:t>
      </w:r>
    </w:p>
    <w:p w:rsidR="006D27D3" w:rsidRDefault="006D27D3" w:rsidP="006D27D3">
      <w:pPr>
        <w:spacing w:before="120" w:after="120"/>
        <w:ind w:firstLine="720"/>
        <w:jc w:val="both"/>
        <w:rPr>
          <w:rFonts w:ascii="Times New Roman" w:hAnsi="Times New Roman"/>
          <w:sz w:val="28"/>
          <w:szCs w:val="28"/>
        </w:rPr>
      </w:pPr>
      <w:r>
        <w:rPr>
          <w:rFonts w:ascii="Times New Roman" w:hAnsi="Times New Roman"/>
          <w:sz w:val="28"/>
          <w:szCs w:val="28"/>
        </w:rPr>
        <w:t>Chủ trì sinh hoạt: Đồng chí:  Nguyễn Thị Nga – Bí thư chi bộ</w:t>
      </w:r>
    </w:p>
    <w:p w:rsidR="006D27D3" w:rsidRPr="00F93B21" w:rsidRDefault="006D27D3" w:rsidP="006D27D3">
      <w:pPr>
        <w:spacing w:before="120" w:after="120"/>
        <w:ind w:firstLine="720"/>
        <w:jc w:val="both"/>
        <w:rPr>
          <w:rFonts w:ascii="Times New Roman" w:hAnsi="Times New Roman"/>
          <w:sz w:val="28"/>
          <w:szCs w:val="28"/>
        </w:rPr>
      </w:pPr>
      <w:r>
        <w:rPr>
          <w:rFonts w:ascii="Times New Roman" w:hAnsi="Times New Roman"/>
          <w:sz w:val="28"/>
          <w:szCs w:val="28"/>
        </w:rPr>
        <w:t>Thư kíĐông chí:  Phạm Thị Kim Thảo – Đẩng viên</w:t>
      </w:r>
    </w:p>
    <w:p w:rsidR="006D27D3" w:rsidRPr="00F93B21" w:rsidRDefault="006D27D3" w:rsidP="006D27D3">
      <w:pPr>
        <w:spacing w:before="120" w:after="120"/>
        <w:ind w:firstLine="720"/>
        <w:jc w:val="both"/>
        <w:rPr>
          <w:rFonts w:ascii="Times New Roman" w:hAnsi="Times New Roman"/>
          <w:sz w:val="28"/>
          <w:szCs w:val="28"/>
        </w:rPr>
      </w:pPr>
      <w:r w:rsidRPr="00F93B21">
        <w:rPr>
          <w:rFonts w:ascii="Times New Roman" w:hAnsi="Times New Roman"/>
          <w:sz w:val="28"/>
          <w:szCs w:val="28"/>
        </w:rPr>
        <w:t xml:space="preserve">Báo cáo: Đ/c: Nguyễn Thị Lệ Hiền </w:t>
      </w:r>
      <w:r>
        <w:rPr>
          <w:rFonts w:ascii="Times New Roman" w:hAnsi="Times New Roman"/>
          <w:sz w:val="28"/>
          <w:szCs w:val="28"/>
        </w:rPr>
        <w:t>- P</w:t>
      </w:r>
      <w:r w:rsidRPr="00F93B21">
        <w:rPr>
          <w:rFonts w:ascii="Times New Roman" w:hAnsi="Times New Roman"/>
          <w:sz w:val="28"/>
          <w:szCs w:val="28"/>
        </w:rPr>
        <w:t xml:space="preserve">hó bí thư.  </w:t>
      </w:r>
    </w:p>
    <w:p w:rsidR="006D27D3" w:rsidRPr="00672EF5" w:rsidRDefault="006D27D3" w:rsidP="006D27D3">
      <w:pPr>
        <w:spacing w:before="120" w:after="120"/>
        <w:ind w:firstLine="720"/>
        <w:jc w:val="both"/>
        <w:rPr>
          <w:rFonts w:ascii="Times New Roman" w:hAnsi="Times New Roman"/>
          <w:b/>
          <w:sz w:val="28"/>
          <w:szCs w:val="28"/>
        </w:rPr>
      </w:pPr>
      <w:r w:rsidRPr="00672EF5">
        <w:rPr>
          <w:rFonts w:ascii="Times New Roman" w:hAnsi="Times New Roman"/>
          <w:b/>
          <w:sz w:val="28"/>
          <w:szCs w:val="28"/>
        </w:rPr>
        <w:t>I. Tiến trình làm việc:</w:t>
      </w:r>
    </w:p>
    <w:p w:rsidR="006D27D3" w:rsidRPr="00672EF5" w:rsidRDefault="006D27D3" w:rsidP="006D27D3">
      <w:pPr>
        <w:pStyle w:val="NormalWeb"/>
        <w:ind w:firstLine="720"/>
        <w:jc w:val="both"/>
        <w:rPr>
          <w:sz w:val="28"/>
          <w:szCs w:val="28"/>
        </w:rPr>
      </w:pPr>
      <w:r w:rsidRPr="00672EF5">
        <w:rPr>
          <w:sz w:val="28"/>
          <w:szCs w:val="28"/>
        </w:rPr>
        <w:t>Đồng chí Nguyễn Thị Nga- Bí thư Chi bộ tuyên bố lý do, thông qua nội dung, mục đích và yêu cầu của buổi sinh hoạt chuyên đề. Đồng chí nhấn mạnh việc nâng cao chất lượng nuôi dưỡng, chăm sóc và giáo dục trẻ là nhiệm vụ chính trị trọng tâm của nhà trường, đồng thời là trách nhiệm của mỗi cán bộ, đảng viên, giáo viên và nhân viên trong đơn vị. Vai trò lãnh đạo của Chi bộ có ý nghĩa quan trọng trong việc xây dựng môi trường giáo dục an toàn, thân thiện, hạnh phúc và nâng cao chất lượng giáo dục toàn diện cho trẻ</w:t>
      </w:r>
    </w:p>
    <w:p w:rsidR="006D27D3" w:rsidRPr="00672EF5" w:rsidRDefault="006D27D3" w:rsidP="006D27D3">
      <w:pPr>
        <w:pStyle w:val="NormalWeb"/>
        <w:ind w:firstLine="720"/>
        <w:jc w:val="both"/>
        <w:rPr>
          <w:sz w:val="28"/>
          <w:szCs w:val="28"/>
        </w:rPr>
      </w:pPr>
      <w:r w:rsidRPr="00672EF5">
        <w:rPr>
          <w:sz w:val="28"/>
          <w:szCs w:val="28"/>
        </w:rPr>
        <w:t>Đồng chí Nguyễn Thị Lệ Hiền  thay mặt Chi bộ trình bày báo cáo chuyên đề “Nâng cao chất lượng nuôi dưỡng, chăm sóc, giáo dục trẻ – vai trò lãnh đạo của Chi bộ”. Báo cáo đã đánh giá những kết quả đạt được trong thời gian qua như công tác chăm sóc sức khỏe, bảo đảm an toàn thực phẩm, đổi mới phương pháp giáo dục theo hướng lấy trẻ làm trung tâm, giáo dục kỹ năng sống và lễ giáo cho trẻ. Đồng thời báo cáo cũng chỉ ra những hạn chế còn tồn tại như cơ sở vật chất còn thiếu, việc ứng dụng công nghệ thông tin trong giảng dạy chưa đồng đều, một số giáo viên còn hạn chế trong xử lý tình huống sư phạm và công tác phối hợp với phụ huynh đôi lúc chưa thường xuyên</w:t>
      </w:r>
    </w:p>
    <w:p w:rsidR="006D27D3" w:rsidRPr="00672EF5" w:rsidRDefault="006D27D3" w:rsidP="006D27D3">
      <w:pPr>
        <w:pStyle w:val="NormalWeb"/>
        <w:ind w:firstLine="720"/>
        <w:jc w:val="both"/>
        <w:rPr>
          <w:sz w:val="28"/>
          <w:szCs w:val="28"/>
        </w:rPr>
      </w:pPr>
      <w:r w:rsidRPr="00672EF5">
        <w:rPr>
          <w:sz w:val="28"/>
          <w:szCs w:val="28"/>
        </w:rPr>
        <w:t>Sau khi nghe báo cáo chuyên đề, các đồng chí đảng viên trong Chi bộ đã tham gia thảo luận dân chủ, trách nhiệm và đóng góp nhiều ý kiến thiết thực nhằm nâng cao chất lượng nuôi dưỡng, chăm sóc và giáo dục trẻ trong nhà trường</w:t>
      </w:r>
    </w:p>
    <w:p w:rsidR="006D27D3" w:rsidRPr="00672EF5" w:rsidRDefault="006D27D3" w:rsidP="006D27D3">
      <w:pPr>
        <w:pStyle w:val="NormalWeb"/>
        <w:ind w:firstLine="720"/>
        <w:jc w:val="both"/>
        <w:rPr>
          <w:sz w:val="28"/>
          <w:szCs w:val="28"/>
        </w:rPr>
      </w:pPr>
      <w:r w:rsidRPr="00672EF5">
        <w:rPr>
          <w:sz w:val="28"/>
          <w:szCs w:val="28"/>
        </w:rPr>
        <w:lastRenderedPageBreak/>
        <w:t>Đồng chí Đỗ Thị Ân phát biểu cho rằng mỗi cán bộ, giáo viên cần nâng cao tinh thần trách nhiệm, thường xuyên tự học, tự bồi dưỡng chuyên môn nghiệp vụ để đáp ứng yêu cầu đổi mới giáo dục mầm non. Giáo viên cần quan tâm nhiều hơn đến giáo dục kỹ năng sống và xây dựng môi trường học tập thân thiện cho trẻ</w:t>
      </w:r>
    </w:p>
    <w:p w:rsidR="006D27D3" w:rsidRPr="00672EF5" w:rsidRDefault="006D27D3" w:rsidP="006D27D3">
      <w:pPr>
        <w:pStyle w:val="NormalWeb"/>
        <w:ind w:firstLine="720"/>
        <w:jc w:val="both"/>
        <w:rPr>
          <w:sz w:val="28"/>
          <w:szCs w:val="28"/>
        </w:rPr>
      </w:pPr>
      <w:r w:rsidRPr="00672EF5">
        <w:rPr>
          <w:sz w:val="28"/>
          <w:szCs w:val="28"/>
        </w:rPr>
        <w:t>Đồng chí Trần Thị Thăng đề nghị nhà trường tăng cường công tác kiểm tra vệ sinh an toàn thực phẩm, thực hiện nghiêm túc quy trình chế biến và lưu mẫu thức ăn nhằm bảo đảm an toàn tuyệt đối cho trẻ trong thời gian học tập và sinh hoạt tại trường</w:t>
      </w:r>
    </w:p>
    <w:p w:rsidR="006D27D3" w:rsidRPr="00672EF5" w:rsidRDefault="006D27D3" w:rsidP="006D27D3">
      <w:pPr>
        <w:pStyle w:val="NormalWeb"/>
        <w:ind w:firstLine="720"/>
        <w:jc w:val="both"/>
        <w:rPr>
          <w:sz w:val="28"/>
          <w:szCs w:val="28"/>
        </w:rPr>
      </w:pPr>
      <w:r w:rsidRPr="00672EF5">
        <w:rPr>
          <w:sz w:val="28"/>
          <w:szCs w:val="28"/>
        </w:rPr>
        <w:t>Đồng chí Chung Thị Mỹ Lai phát biểu cần đẩy mạnh ứng dụng công nghệ thông tin trong tổ chức các hoạt động giáo dục; khuyến khích giáo viên đổi mới phương pháp giảng dạy, tạo hứng thú học tập cho trẻ theo hướng lấy trẻ làm trung tâm</w:t>
      </w:r>
    </w:p>
    <w:p w:rsidR="006D27D3" w:rsidRPr="00672EF5" w:rsidRDefault="006D27D3" w:rsidP="006D27D3">
      <w:pPr>
        <w:pStyle w:val="NormalWeb"/>
        <w:ind w:firstLine="720"/>
        <w:jc w:val="both"/>
        <w:rPr>
          <w:sz w:val="28"/>
          <w:szCs w:val="28"/>
        </w:rPr>
      </w:pPr>
      <w:r w:rsidRPr="00672EF5">
        <w:rPr>
          <w:sz w:val="28"/>
          <w:szCs w:val="28"/>
        </w:rPr>
        <w:t>Đồng chí Nguyễn Thị Kim Loan đề nghị Chi bộ tăng cường công tác kiểm tra, giám sát việc thực hiện nhiệm vụ của cán bộ, giáo viên; kịp thời nhắc nhở, chấn chỉnh những hạn chế còn tồn tại; đồng thời biểu dương những cá nhân thực hiện tốt nhiệm vụ được giao</w:t>
      </w:r>
    </w:p>
    <w:p w:rsidR="006D27D3" w:rsidRPr="00672EF5" w:rsidRDefault="006D27D3" w:rsidP="006D27D3">
      <w:pPr>
        <w:pStyle w:val="NormalWeb"/>
        <w:ind w:firstLine="720"/>
        <w:jc w:val="both"/>
        <w:rPr>
          <w:sz w:val="28"/>
          <w:szCs w:val="28"/>
        </w:rPr>
      </w:pPr>
      <w:r w:rsidRPr="00672EF5">
        <w:rPr>
          <w:sz w:val="28"/>
          <w:szCs w:val="28"/>
        </w:rPr>
        <w:t>Sau khi nghe các ý kiến phát biểu, đồng chí Bí thư Chi bộ tiếp thu, giải trình và kết luận một số nội dung trọng tâm. Chi bộ thống nhất tiếp tục nâng cao vai trò lãnh đạo trong công tác nuôi dưỡng, chăm sóc và giáo dục trẻ; xây dựng đội ngũ cán bộ, giáo viên có phẩm chất đạo đức tốt, có tinh thần trách nhiệm, yêu nghề, mến trẻ; xây dựng môi trường giáo dục an toàn, thân thiện và hạnh phúc nhằm nâng cao chất lượng giáo dục toàn diện trong nhà trường</w:t>
      </w:r>
    </w:p>
    <w:p w:rsidR="006D27D3" w:rsidRPr="00672EF5" w:rsidRDefault="006D27D3" w:rsidP="006D27D3">
      <w:pPr>
        <w:pStyle w:val="Heading1"/>
        <w:ind w:firstLine="720"/>
        <w:jc w:val="both"/>
        <w:rPr>
          <w:sz w:val="28"/>
          <w:szCs w:val="28"/>
        </w:rPr>
      </w:pPr>
      <w:r w:rsidRPr="00672EF5">
        <w:rPr>
          <w:sz w:val="28"/>
          <w:szCs w:val="28"/>
        </w:rPr>
        <w:t>V. THÔNG QUA NGHỊ QUYẾT</w:t>
      </w:r>
    </w:p>
    <w:p w:rsidR="006D27D3" w:rsidRPr="00672EF5" w:rsidRDefault="006D27D3" w:rsidP="006D27D3">
      <w:pPr>
        <w:pStyle w:val="NormalWeb"/>
        <w:ind w:firstLine="720"/>
        <w:jc w:val="both"/>
        <w:rPr>
          <w:sz w:val="28"/>
          <w:szCs w:val="28"/>
        </w:rPr>
      </w:pPr>
      <w:r w:rsidRPr="00672EF5">
        <w:rPr>
          <w:sz w:val="28"/>
          <w:szCs w:val="28"/>
        </w:rPr>
        <w:t>Chi bộ tiến hành biểu quyết thông qua Nghị quyết chuyên đề “Nâng cao chất lượng nuôi dưỡng, chăm sóc, giáo dục trẻ – vai trò lãnh đạo của Chi bộ”</w:t>
      </w:r>
    </w:p>
    <w:p w:rsidR="006D27D3" w:rsidRPr="00672EF5" w:rsidRDefault="006D27D3" w:rsidP="006D27D3">
      <w:pPr>
        <w:pStyle w:val="NormalWeb"/>
        <w:ind w:firstLine="720"/>
        <w:jc w:val="both"/>
        <w:rPr>
          <w:sz w:val="28"/>
          <w:szCs w:val="28"/>
        </w:rPr>
      </w:pPr>
      <w:r w:rsidRPr="00672EF5">
        <w:rPr>
          <w:sz w:val="28"/>
          <w:szCs w:val="28"/>
        </w:rPr>
        <w:t>Kết quả biểu quyết như sau:</w:t>
      </w:r>
    </w:p>
    <w:p w:rsidR="006D27D3" w:rsidRPr="00672EF5" w:rsidRDefault="006D27D3" w:rsidP="006D27D3">
      <w:pPr>
        <w:pStyle w:val="NormalWeb"/>
        <w:ind w:firstLine="720"/>
        <w:jc w:val="both"/>
        <w:rPr>
          <w:sz w:val="28"/>
          <w:szCs w:val="28"/>
        </w:rPr>
      </w:pPr>
      <w:r w:rsidRPr="00672EF5">
        <w:rPr>
          <w:sz w:val="28"/>
          <w:szCs w:val="28"/>
        </w:rPr>
        <w:t>Tổng số đảng viên tham gia biểu quyết: 17 đồng chí</w:t>
      </w:r>
    </w:p>
    <w:p w:rsidR="006D27D3" w:rsidRPr="00672EF5" w:rsidRDefault="006D27D3" w:rsidP="006D27D3">
      <w:pPr>
        <w:pStyle w:val="NormalWeb"/>
        <w:ind w:firstLine="720"/>
        <w:jc w:val="both"/>
        <w:rPr>
          <w:sz w:val="28"/>
          <w:szCs w:val="28"/>
        </w:rPr>
      </w:pPr>
      <w:r w:rsidRPr="00672EF5">
        <w:rPr>
          <w:sz w:val="28"/>
          <w:szCs w:val="28"/>
        </w:rPr>
        <w:t>Số đảng viên tán thành: 17/17 đồng chí, đạt 100 %</w:t>
      </w:r>
    </w:p>
    <w:p w:rsidR="006D27D3" w:rsidRPr="00672EF5" w:rsidRDefault="006D27D3" w:rsidP="006D27D3">
      <w:pPr>
        <w:pStyle w:val="NormalWeb"/>
        <w:ind w:firstLine="720"/>
        <w:jc w:val="both"/>
        <w:rPr>
          <w:sz w:val="28"/>
          <w:szCs w:val="28"/>
        </w:rPr>
      </w:pPr>
      <w:r w:rsidRPr="00672EF5">
        <w:rPr>
          <w:sz w:val="28"/>
          <w:szCs w:val="28"/>
        </w:rPr>
        <w:t>Số đảng viên không tán thành: 0 đồng chí</w:t>
      </w:r>
    </w:p>
    <w:p w:rsidR="006D27D3" w:rsidRPr="00672EF5" w:rsidRDefault="006D27D3" w:rsidP="006D27D3">
      <w:pPr>
        <w:pStyle w:val="NormalWeb"/>
        <w:ind w:firstLine="720"/>
        <w:jc w:val="both"/>
        <w:rPr>
          <w:sz w:val="28"/>
          <w:szCs w:val="28"/>
        </w:rPr>
      </w:pPr>
      <w:r w:rsidRPr="00672EF5">
        <w:rPr>
          <w:sz w:val="28"/>
          <w:szCs w:val="28"/>
        </w:rPr>
        <w:t>Số đảng viên có ý kiến khác: 0 đồng chí</w:t>
      </w:r>
    </w:p>
    <w:p w:rsidR="006D27D3" w:rsidRPr="00672EF5" w:rsidRDefault="006D27D3" w:rsidP="006D27D3">
      <w:pPr>
        <w:pStyle w:val="NormalWeb"/>
        <w:ind w:firstLine="720"/>
        <w:jc w:val="both"/>
        <w:rPr>
          <w:sz w:val="28"/>
          <w:szCs w:val="28"/>
        </w:rPr>
      </w:pPr>
      <w:r w:rsidRPr="00672EF5">
        <w:rPr>
          <w:sz w:val="28"/>
          <w:szCs w:val="28"/>
        </w:rPr>
        <w:t>Chi bộ thống nhất thông qua Nghị quyết chuyên đề với sự nhất trí cao của toàn thể đảng viên tham dự</w:t>
      </w:r>
    </w:p>
    <w:p w:rsidR="006D27D3" w:rsidRPr="00672EF5" w:rsidRDefault="006D27D3" w:rsidP="006D27D3">
      <w:pPr>
        <w:pStyle w:val="NormalWeb"/>
        <w:ind w:firstLine="720"/>
        <w:jc w:val="both"/>
        <w:rPr>
          <w:sz w:val="28"/>
          <w:szCs w:val="28"/>
        </w:rPr>
      </w:pPr>
      <w:r w:rsidRPr="00672EF5">
        <w:rPr>
          <w:sz w:val="28"/>
          <w:szCs w:val="28"/>
        </w:rPr>
        <w:lastRenderedPageBreak/>
        <w:t xml:space="preserve">Buổi sinh hoạt chuyên đề kết thúc vào lúc </w:t>
      </w:r>
      <w:r>
        <w:rPr>
          <w:sz w:val="28"/>
          <w:szCs w:val="28"/>
        </w:rPr>
        <w:t>1</w:t>
      </w:r>
      <w:r>
        <w:rPr>
          <w:sz w:val="28"/>
          <w:szCs w:val="28"/>
        </w:rPr>
        <w:t>7</w:t>
      </w:r>
      <w:r>
        <w:rPr>
          <w:sz w:val="28"/>
          <w:szCs w:val="28"/>
        </w:rPr>
        <w:t xml:space="preserve"> </w:t>
      </w:r>
      <w:r w:rsidRPr="00672EF5">
        <w:rPr>
          <w:sz w:val="28"/>
          <w:szCs w:val="28"/>
        </w:rPr>
        <w:t xml:space="preserve">giờ </w:t>
      </w:r>
      <w:r>
        <w:rPr>
          <w:sz w:val="28"/>
          <w:szCs w:val="28"/>
        </w:rPr>
        <w:t>3</w:t>
      </w:r>
      <w:r>
        <w:rPr>
          <w:sz w:val="28"/>
          <w:szCs w:val="28"/>
        </w:rPr>
        <w:t>0</w:t>
      </w:r>
      <w:r w:rsidRPr="00672EF5">
        <w:rPr>
          <w:sz w:val="28"/>
          <w:szCs w:val="28"/>
        </w:rPr>
        <w:t xml:space="preserve"> phút cùng ngày trong tinh thần đoàn kết, dân chủ và trách nhiệm cao</w:t>
      </w:r>
      <w:r>
        <w:rPr>
          <w:sz w:val="28"/>
          <w:szCs w:val="28"/>
        </w:rPr>
        <w:t>.</w:t>
      </w:r>
    </w:p>
    <w:p w:rsidR="006D27D3" w:rsidRPr="00672EF5" w:rsidRDefault="006D27D3" w:rsidP="006D27D3">
      <w:pPr>
        <w:spacing w:before="120" w:after="120"/>
        <w:ind w:firstLine="720"/>
        <w:jc w:val="both"/>
        <w:rPr>
          <w:rFonts w:ascii="Times New Roman" w:hAnsi="Times New Roman"/>
          <w:sz w:val="28"/>
          <w:szCs w:val="28"/>
        </w:rPr>
      </w:pPr>
      <w:r w:rsidRPr="00672EF5">
        <w:rPr>
          <w:rFonts w:ascii="Times New Roman" w:hAnsi="Times New Roman"/>
          <w:b/>
          <w:sz w:val="28"/>
          <w:szCs w:val="28"/>
        </w:rPr>
        <w:t xml:space="preserve">Thư ký                              Người Báo cáo                   </w:t>
      </w:r>
      <w:r>
        <w:rPr>
          <w:rFonts w:ascii="Times New Roman" w:hAnsi="Times New Roman"/>
          <w:b/>
          <w:sz w:val="28"/>
          <w:szCs w:val="28"/>
        </w:rPr>
        <w:t xml:space="preserve">    </w:t>
      </w:r>
      <w:r w:rsidRPr="00672EF5">
        <w:rPr>
          <w:rFonts w:ascii="Times New Roman" w:hAnsi="Times New Roman"/>
          <w:b/>
          <w:sz w:val="28"/>
          <w:szCs w:val="28"/>
        </w:rPr>
        <w:t xml:space="preserve"> Chủ tọa</w:t>
      </w:r>
      <w:r w:rsidRPr="00672EF5">
        <w:rPr>
          <w:rFonts w:ascii="Times New Roman" w:hAnsi="Times New Roman"/>
          <w:sz w:val="28"/>
          <w:szCs w:val="28"/>
        </w:rPr>
        <w:tab/>
      </w:r>
    </w:p>
    <w:p w:rsidR="006D27D3" w:rsidRPr="00672EF5" w:rsidRDefault="006D27D3" w:rsidP="006D27D3">
      <w:pPr>
        <w:spacing w:before="120" w:after="120"/>
        <w:ind w:firstLine="720"/>
        <w:jc w:val="both"/>
        <w:rPr>
          <w:rFonts w:ascii="Times New Roman" w:hAnsi="Times New Roman"/>
          <w:sz w:val="28"/>
          <w:szCs w:val="28"/>
        </w:rPr>
      </w:pPr>
    </w:p>
    <w:p w:rsidR="006D27D3" w:rsidRPr="00672EF5" w:rsidRDefault="006D27D3" w:rsidP="006D27D3">
      <w:pPr>
        <w:spacing w:before="120" w:after="120"/>
        <w:ind w:firstLine="720"/>
        <w:jc w:val="both"/>
        <w:rPr>
          <w:rFonts w:ascii="Times New Roman" w:hAnsi="Times New Roman"/>
          <w:sz w:val="28"/>
          <w:szCs w:val="28"/>
        </w:rPr>
      </w:pPr>
    </w:p>
    <w:p w:rsidR="006D27D3" w:rsidRPr="00672EF5" w:rsidRDefault="006D27D3" w:rsidP="006D27D3">
      <w:pPr>
        <w:jc w:val="both"/>
        <w:rPr>
          <w:rFonts w:ascii="Times New Roman" w:hAnsi="Times New Roman"/>
          <w:b/>
          <w:sz w:val="28"/>
          <w:szCs w:val="28"/>
        </w:rPr>
      </w:pPr>
      <w:r w:rsidRPr="00672EF5">
        <w:rPr>
          <w:rFonts w:ascii="Times New Roman" w:hAnsi="Times New Roman"/>
          <w:b/>
          <w:sz w:val="28"/>
          <w:szCs w:val="28"/>
        </w:rPr>
        <w:t xml:space="preserve">   Phạm Thị Kim Thảo              Ngyễn Thị Lệ Hiền               Nguyễn Thị Nga </w:t>
      </w:r>
    </w:p>
    <w:p w:rsidR="006D27D3" w:rsidRDefault="006D27D3" w:rsidP="006D27D3">
      <w:pPr>
        <w:pStyle w:val="NormalWeb"/>
        <w:ind w:firstLine="720"/>
      </w:pPr>
    </w:p>
    <w:p w:rsidR="006D27D3" w:rsidRDefault="006D27D3" w:rsidP="006D27D3">
      <w:pPr>
        <w:spacing w:before="120" w:after="120"/>
        <w:ind w:firstLine="720"/>
        <w:jc w:val="both"/>
        <w:rPr>
          <w:rFonts w:ascii="Times New Roman" w:hAnsi="Times New Roman"/>
          <w:b/>
          <w:sz w:val="28"/>
          <w:szCs w:val="28"/>
        </w:rPr>
      </w:pPr>
    </w:p>
    <w:p w:rsidR="006D27D3" w:rsidRPr="00AC43F8" w:rsidRDefault="006D27D3" w:rsidP="006D27D3">
      <w:pPr>
        <w:spacing w:before="100" w:beforeAutospacing="1" w:after="100" w:afterAutospacing="1" w:line="240" w:lineRule="auto"/>
        <w:ind w:firstLine="720"/>
        <w:rPr>
          <w:rFonts w:ascii="Times New Roman" w:eastAsia="Times New Roman" w:hAnsi="Times New Roman" w:cs="Times New Roman"/>
          <w:sz w:val="28"/>
          <w:szCs w:val="28"/>
        </w:rPr>
      </w:pPr>
    </w:p>
    <w:p w:rsidR="006D27D3" w:rsidRPr="00E844B2" w:rsidRDefault="006D27D3" w:rsidP="006D27D3">
      <w:pPr>
        <w:pStyle w:val="NormalWeb"/>
        <w:spacing w:before="0" w:beforeAutospacing="0" w:after="120" w:afterAutospacing="0"/>
        <w:jc w:val="both"/>
        <w:rPr>
          <w:sz w:val="28"/>
          <w:szCs w:val="28"/>
        </w:rPr>
      </w:pPr>
    </w:p>
    <w:p w:rsidR="000353DC" w:rsidRDefault="000353DC"/>
    <w:sectPr w:rsidR="000353DC" w:rsidSect="00776F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D3"/>
    <w:rsid w:val="000035FF"/>
    <w:rsid w:val="0002416D"/>
    <w:rsid w:val="0003068F"/>
    <w:rsid w:val="000353DC"/>
    <w:rsid w:val="00037EC7"/>
    <w:rsid w:val="00041232"/>
    <w:rsid w:val="00056ADA"/>
    <w:rsid w:val="00057496"/>
    <w:rsid w:val="000A1879"/>
    <w:rsid w:val="000C0E20"/>
    <w:rsid w:val="001021CA"/>
    <w:rsid w:val="00144EE7"/>
    <w:rsid w:val="00152142"/>
    <w:rsid w:val="001C089D"/>
    <w:rsid w:val="001C2A9F"/>
    <w:rsid w:val="001D5A11"/>
    <w:rsid w:val="00202D57"/>
    <w:rsid w:val="002A334E"/>
    <w:rsid w:val="002B03C0"/>
    <w:rsid w:val="002C19C0"/>
    <w:rsid w:val="00380756"/>
    <w:rsid w:val="003823F9"/>
    <w:rsid w:val="00383F98"/>
    <w:rsid w:val="00397B07"/>
    <w:rsid w:val="003C2F8E"/>
    <w:rsid w:val="00410FFA"/>
    <w:rsid w:val="0041368D"/>
    <w:rsid w:val="004466CD"/>
    <w:rsid w:val="004670BB"/>
    <w:rsid w:val="004C03B2"/>
    <w:rsid w:val="004F4CC4"/>
    <w:rsid w:val="00537E1B"/>
    <w:rsid w:val="005704B8"/>
    <w:rsid w:val="00580483"/>
    <w:rsid w:val="005B16FB"/>
    <w:rsid w:val="0060462E"/>
    <w:rsid w:val="00613918"/>
    <w:rsid w:val="006317DA"/>
    <w:rsid w:val="006348EC"/>
    <w:rsid w:val="006B2BDA"/>
    <w:rsid w:val="006B4AB5"/>
    <w:rsid w:val="006D27D3"/>
    <w:rsid w:val="006F3BE6"/>
    <w:rsid w:val="007170DF"/>
    <w:rsid w:val="00744B73"/>
    <w:rsid w:val="00755D5B"/>
    <w:rsid w:val="00775420"/>
    <w:rsid w:val="00776F55"/>
    <w:rsid w:val="0078446E"/>
    <w:rsid w:val="00784624"/>
    <w:rsid w:val="00792059"/>
    <w:rsid w:val="007C3F5D"/>
    <w:rsid w:val="007F0CB5"/>
    <w:rsid w:val="00825123"/>
    <w:rsid w:val="00836147"/>
    <w:rsid w:val="008375DE"/>
    <w:rsid w:val="008A3B37"/>
    <w:rsid w:val="008E42A4"/>
    <w:rsid w:val="00903CE7"/>
    <w:rsid w:val="009235F0"/>
    <w:rsid w:val="00946D88"/>
    <w:rsid w:val="00995402"/>
    <w:rsid w:val="00997425"/>
    <w:rsid w:val="009C3C7F"/>
    <w:rsid w:val="00A107E6"/>
    <w:rsid w:val="00A5772E"/>
    <w:rsid w:val="00A65AF7"/>
    <w:rsid w:val="00A700C5"/>
    <w:rsid w:val="00AD2E13"/>
    <w:rsid w:val="00AF7008"/>
    <w:rsid w:val="00AF7696"/>
    <w:rsid w:val="00B23C5F"/>
    <w:rsid w:val="00B42886"/>
    <w:rsid w:val="00B539B2"/>
    <w:rsid w:val="00B6408D"/>
    <w:rsid w:val="00B70A4B"/>
    <w:rsid w:val="00C33E83"/>
    <w:rsid w:val="00C46EF3"/>
    <w:rsid w:val="00C55E2D"/>
    <w:rsid w:val="00CA5C7C"/>
    <w:rsid w:val="00CB1C0A"/>
    <w:rsid w:val="00D140FD"/>
    <w:rsid w:val="00D525B6"/>
    <w:rsid w:val="00D70056"/>
    <w:rsid w:val="00D8175B"/>
    <w:rsid w:val="00DB2894"/>
    <w:rsid w:val="00DD0F63"/>
    <w:rsid w:val="00DD35D7"/>
    <w:rsid w:val="00DE1C6E"/>
    <w:rsid w:val="00DE2CDB"/>
    <w:rsid w:val="00DF39FF"/>
    <w:rsid w:val="00E06ADE"/>
    <w:rsid w:val="00E41B66"/>
    <w:rsid w:val="00E80D91"/>
    <w:rsid w:val="00E82BB4"/>
    <w:rsid w:val="00EB306F"/>
    <w:rsid w:val="00EC1C81"/>
    <w:rsid w:val="00EE02E4"/>
    <w:rsid w:val="00EE5830"/>
    <w:rsid w:val="00EF5380"/>
    <w:rsid w:val="00F01AB4"/>
    <w:rsid w:val="00F04864"/>
    <w:rsid w:val="00F66013"/>
    <w:rsid w:val="00F82F6F"/>
    <w:rsid w:val="00FA1C27"/>
    <w:rsid w:val="00FC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7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7D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D27D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7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7D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D27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2026-06-02T07:15:00Z</dcterms:created>
  <dcterms:modified xsi:type="dcterms:W3CDTF">2026-06-02T07:16:00Z</dcterms:modified>
</cp:coreProperties>
</file>